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SBI 3U: VIRUSES</w:t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IS A VIRUS ALIVE?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540" w:hanging="22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Common Characteristics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move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can’t respond to stimuli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can’t develop (grow)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contain complex components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die (destroyed)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540" w:hanging="22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Fundamental Characteristics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not made of cells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no metabolism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can’t reproduce (without infecting a living host)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 reproduce within a host and kill it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no homeostasis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Since viruses don’t have all the fundamental characteristics of life, and they must rely on other living things, they are </w:t>
      </w:r>
      <w:r w:rsidDel="00000000" w:rsidR="00000000" w:rsidRPr="00000000">
        <w:rPr>
          <w:color w:val="0000ff"/>
          <w:rtl w:val="0"/>
        </w:rPr>
        <w:t xml:space="preserve">not quite alive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WHAT ARE VIRUSES?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small, infectious, non-living, non-cellular particles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contain no cytoplasm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cannot grow or reproduce on their own (need a host)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do not produce or use energy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do not create waste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do have genetic material which takes control of other cells to create “virus copies”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3448050</wp:posOffset>
            </wp:positionH>
            <wp:positionV relativeFrom="paragraph">
              <wp:posOffset>161925</wp:posOffset>
            </wp:positionV>
            <wp:extent cx="2652713" cy="2111699"/>
            <wp:effectExtent b="0" l="0" r="0" t="0"/>
            <wp:wrapSquare wrapText="bothSides" distB="19050" distT="19050" distL="19050" distR="1905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21116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SIZE OF VIRUSES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less than 0.1 µm in diameter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Hundreds of thousands can fit inside a typical human cell.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BASIC STRUCTURE OF A VIRION (VIRUS PARTICLE)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b w:val="1"/>
          <w:i w:val="1"/>
          <w:rtl w:val="0"/>
        </w:rPr>
        <w:t xml:space="preserve">Genetic material</w:t>
      </w:r>
      <w:r w:rsidDel="00000000" w:rsidR="00000000" w:rsidRPr="00000000">
        <w:rPr>
          <w:rtl w:val="0"/>
        </w:rPr>
        <w:t xml:space="preserve">– RNA (ss) or DNA (ds) core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b w:val="1"/>
          <w:i w:val="1"/>
          <w:rtl w:val="0"/>
        </w:rPr>
        <w:t xml:space="preserve">Capsid (or head)</w:t>
      </w:r>
      <w:r w:rsidDel="00000000" w:rsidR="00000000" w:rsidRPr="00000000">
        <w:rPr>
          <w:rtl w:val="0"/>
        </w:rPr>
        <w:t xml:space="preserve"> – protein coat that surrounds and protects the genetic material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2590800</wp:posOffset>
            </wp:positionH>
            <wp:positionV relativeFrom="paragraph">
              <wp:posOffset>123825</wp:posOffset>
            </wp:positionV>
            <wp:extent cx="4129088" cy="1743075"/>
            <wp:effectExtent b="0" l="0" r="0" t="0"/>
            <wp:wrapSquare wrapText="bothSides" distB="19050" distT="19050" distL="19050" distR="1905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540"/>
        <w:contextualSpacing w:val="0"/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540"/>
        <w:contextualSpacing w:val="0"/>
        <w:rPr/>
      </w:pPr>
      <w:r w:rsidDel="00000000" w:rsidR="00000000" w:rsidRPr="00000000">
        <w:rPr>
          <w:i w:val="1"/>
          <w:u w:val="single"/>
          <w:rtl w:val="0"/>
        </w:rPr>
        <w:t xml:space="preserve">Note</w:t>
      </w:r>
      <w:r w:rsidDel="00000000" w:rsidR="00000000" w:rsidRPr="00000000">
        <w:rPr>
          <w:i w:val="1"/>
          <w:rtl w:val="0"/>
        </w:rPr>
        <w:t xml:space="preserve">: Some viruses are surrounded by an envelope, which is created when a virus leaves a host cell and part of the host cell membrane wraps around the virus.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DIAGRAMS OF VIRUSES: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-161924</wp:posOffset>
            </wp:positionH>
            <wp:positionV relativeFrom="paragraph">
              <wp:posOffset>161925</wp:posOffset>
            </wp:positionV>
            <wp:extent cx="5614988" cy="4002763"/>
            <wp:effectExtent b="0" l="0" r="0" t="0"/>
            <wp:wrapSquare wrapText="bothSides" distB="19050" distT="19050" distL="19050" distR="19050"/>
            <wp:docPr descr="C:\My Documents\18.2 Viral structure..JPG" id="6" name="image15.jpg"/>
            <a:graphic>
              <a:graphicData uri="http://schemas.openxmlformats.org/drawingml/2006/picture">
                <pic:pic>
                  <pic:nvPicPr>
                    <pic:cNvPr descr="C:\My Documents\18.2 Viral structure..JPG"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4002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RNA OR DNA</w:t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16" w:lineRule="auto"/>
        <w:ind w:left="540"/>
        <w:contextualSpacing w:val="0"/>
        <w:rPr/>
      </w:pPr>
      <w:r w:rsidDel="00000000" w:rsidR="00000000" w:rsidRPr="00000000">
        <w:rPr>
          <w:rtl w:val="0"/>
        </w:rPr>
        <w:t xml:space="preserve">Viruses with</w:t>
      </w:r>
      <w:r w:rsidDel="00000000" w:rsidR="00000000" w:rsidRPr="00000000">
        <w:rPr>
          <w:color w:val="0000ff"/>
          <w:rtl w:val="0"/>
        </w:rPr>
        <w:t xml:space="preserve"> RNA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(called retroviruses, higher mutation rate)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Human immunodeficiency virus (HIV)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Influenza viruses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Rabies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Measles, mumps, pneunomia, polio, common cold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16" w:lineRule="auto"/>
        <w:ind w:left="540"/>
        <w:contextualSpacing w:val="0"/>
        <w:rPr/>
      </w:pPr>
      <w:r w:rsidDel="00000000" w:rsidR="00000000" w:rsidRPr="00000000">
        <w:rPr>
          <w:rtl w:val="0"/>
        </w:rPr>
        <w:t xml:space="preserve">Viruses with </w:t>
      </w:r>
      <w:r w:rsidDel="00000000" w:rsidR="00000000" w:rsidRPr="00000000">
        <w:rPr>
          <w:color w:val="ff0000"/>
          <w:rtl w:val="0"/>
        </w:rPr>
        <w:t xml:space="preserve">DNA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(usually stable/constant, vaccines effective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Chickenpox, cold sores, genital herpes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Mononucleosis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Hepatitis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1170" w:hanging="21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Respiratory infections, tumours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720" w:firstLine="0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4819650</wp:posOffset>
            </wp:positionH>
            <wp:positionV relativeFrom="paragraph">
              <wp:posOffset>19050</wp:posOffset>
            </wp:positionV>
            <wp:extent cx="1721644" cy="1728788"/>
            <wp:effectExtent b="0" l="0" r="0" t="0"/>
            <wp:wrapSquare wrapText="bothSides" distB="19050" distT="19050" distL="19050" distR="19050"/>
            <wp:docPr descr="image013" id="9" name="image18.jpg"/>
            <a:graphic>
              <a:graphicData uri="http://schemas.openxmlformats.org/drawingml/2006/picture">
                <pic:pic>
                  <pic:nvPicPr>
                    <pic:cNvPr descr="image013"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644" cy="1728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VIRUS SHAPES</w:t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16" w:lineRule="auto"/>
        <w:ind w:left="540"/>
        <w:contextualSpacing w:val="0"/>
        <w:rPr/>
      </w:pPr>
      <w:r w:rsidDel="00000000" w:rsidR="00000000" w:rsidRPr="00000000">
        <w:rPr>
          <w:rtl w:val="0"/>
        </w:rPr>
        <w:t xml:space="preserve">1) </w:t>
      </w:r>
      <w:r w:rsidDel="00000000" w:rsidR="00000000" w:rsidRPr="00000000">
        <w:rPr>
          <w:b w:val="1"/>
          <w:rtl w:val="0"/>
        </w:rPr>
        <w:t xml:space="preserve">Helical</w:t>
      </w:r>
      <w:r w:rsidDel="00000000" w:rsidR="00000000" w:rsidRPr="00000000">
        <w:rPr>
          <w:rtl w:val="0"/>
        </w:rPr>
        <w:t xml:space="preserve"> – rod-like with capsid proteins winding around the core in a spiral</w:t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16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 xml:space="preserve">2) </w:t>
      </w:r>
      <w:r w:rsidDel="00000000" w:rsidR="00000000" w:rsidRPr="00000000">
        <w:rPr>
          <w:b w:val="1"/>
          <w:rtl w:val="0"/>
        </w:rPr>
        <w:t xml:space="preserve">Polyhedral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3905250</wp:posOffset>
            </wp:positionH>
            <wp:positionV relativeFrom="paragraph">
              <wp:posOffset>152400</wp:posOffset>
            </wp:positionV>
            <wp:extent cx="2890838" cy="1445419"/>
            <wp:effectExtent b="0" l="0" r="0" t="0"/>
            <wp:wrapSquare wrapText="bothSides" distB="19050" distT="19050" distL="19050" distR="19050"/>
            <wp:docPr descr="13-02_polyhedral_1" id="2" name="image10.jpg"/>
            <a:graphic>
              <a:graphicData uri="http://schemas.openxmlformats.org/drawingml/2006/picture">
                <pic:pic>
                  <pic:nvPicPr>
                    <pic:cNvPr descr="13-02_polyhedral_1"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445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 xml:space="preserve">- has many sides</w:t>
      </w:r>
    </w:p>
    <w:p w:rsidR="00000000" w:rsidDel="00000000" w:rsidP="00000000" w:rsidRDefault="00000000" w:rsidRPr="00000000" w14:paraId="000000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 xml:space="preserve">- most polyhedral capsids have 20 sides and 12 corners</w:t>
      </w:r>
    </w:p>
    <w:p w:rsidR="00000000" w:rsidDel="00000000" w:rsidP="00000000" w:rsidRDefault="00000000" w:rsidRPr="00000000" w14:paraId="0000005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3) </w:t>
      </w:r>
      <w:r w:rsidDel="00000000" w:rsidR="00000000" w:rsidRPr="00000000">
        <w:rPr>
          <w:b w:val="1"/>
          <w:rtl w:val="0"/>
        </w:rPr>
        <w:t xml:space="preserve">Complex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b w:val="1"/>
          <w:rtl w:val="0"/>
        </w:rPr>
        <w:t xml:space="preserve">Polyhedral capsid </w:t>
      </w:r>
      <w:r w:rsidDel="00000000" w:rsidR="00000000" w:rsidRPr="00000000">
        <w:rPr>
          <w:b w:val="1"/>
          <w:i w:val="1"/>
          <w:rtl w:val="0"/>
        </w:rPr>
        <w:t xml:space="preserve">attached</w:t>
      </w:r>
      <w:r w:rsidDel="00000000" w:rsidR="00000000" w:rsidRPr="00000000">
        <w:rPr>
          <w:b w:val="1"/>
          <w:rtl w:val="0"/>
        </w:rPr>
        <w:t xml:space="preserve"> to a helical tail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4962525</wp:posOffset>
            </wp:positionH>
            <wp:positionV relativeFrom="paragraph">
              <wp:posOffset>76200</wp:posOffset>
            </wp:positionV>
            <wp:extent cx="1097675" cy="1652588"/>
            <wp:effectExtent b="0" l="0" r="0" t="0"/>
            <wp:wrapSquare wrapText="bothSides" distB="19050" distT="19050" distL="19050" distR="1905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675" cy="1652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i w:val="1"/>
          <w:rtl w:val="0"/>
        </w:rPr>
        <w:t xml:space="preserve">tail</w:t>
      </w:r>
      <w:r w:rsidDel="00000000" w:rsidR="00000000" w:rsidRPr="00000000">
        <w:rPr>
          <w:rtl w:val="0"/>
        </w:rPr>
        <w:t xml:space="preserve"> is made of protein, which aids in binding to host cells.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40" w:line="240" w:lineRule="auto"/>
        <w:contextualSpacing w:val="0"/>
        <w:rPr/>
      </w:pPr>
      <w:r w:rsidDel="00000000" w:rsidR="00000000" w:rsidRPr="00000000">
        <w:rPr>
          <w:rtl w:val="0"/>
        </w:rPr>
        <w:t xml:space="preserve">- This is the typical structure of </w:t>
      </w:r>
      <w:r w:rsidDel="00000000" w:rsidR="00000000" w:rsidRPr="00000000">
        <w:rPr>
          <w:b w:val="1"/>
          <w:i w:val="1"/>
          <w:rtl w:val="0"/>
        </w:rPr>
        <w:t xml:space="preserve">Bacteriophages</w:t>
      </w:r>
      <w:r w:rsidDel="00000000" w:rsidR="00000000" w:rsidRPr="00000000">
        <w:rPr>
          <w:rtl w:val="0"/>
        </w:rPr>
        <w:t xml:space="preserve"> (viruses that attack bacteria)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-466724</wp:posOffset>
            </wp:positionH>
            <wp:positionV relativeFrom="paragraph">
              <wp:posOffset>5695950</wp:posOffset>
            </wp:positionV>
            <wp:extent cx="5486400" cy="3503612"/>
            <wp:effectExtent b="0" l="0" r="0" t="0"/>
            <wp:wrapSquare wrapText="bothSides" distB="19050" distT="19050" distL="19050" distR="1905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3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VIRAL REPRODUCTION</w:t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 xml:space="preserve">1)  </w:t>
      </w:r>
      <w:r w:rsidDel="00000000" w:rsidR="00000000" w:rsidRPr="00000000">
        <w:rPr>
          <w:b w:val="1"/>
          <w:rtl w:val="0"/>
        </w:rPr>
        <w:t xml:space="preserve">Lytic Cycle</w:t>
      </w:r>
      <w:r w:rsidDel="00000000" w:rsidR="00000000" w:rsidRPr="00000000">
        <w:rPr>
          <w:rtl w:val="0"/>
        </w:rPr>
        <w:t xml:space="preserve"> – the virus enters the cell, replicates itself hundreds of times, and then bursts out of the cell destroying it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2762250</wp:posOffset>
            </wp:positionH>
            <wp:positionV relativeFrom="paragraph">
              <wp:posOffset>352425</wp:posOffset>
            </wp:positionV>
            <wp:extent cx="2976563" cy="1783129"/>
            <wp:effectExtent b="0" l="0" r="0" t="0"/>
            <wp:wrapSquare wrapText="bothSides" distB="19050" distT="19050" distL="19050" distR="19050"/>
            <wp:docPr descr="modlysogenic" id="1" name="image8.jpg"/>
            <a:graphic>
              <a:graphicData uri="http://schemas.openxmlformats.org/drawingml/2006/picture">
                <pic:pic>
                  <pic:nvPicPr>
                    <pic:cNvPr descr="modlysogenic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1783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1. 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2. Injection/Entry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3. Replication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4. Assembly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5. Release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40" w:lineRule="auto"/>
        <w:ind w:left="1170" w:hanging="450"/>
        <w:contextualSpacing w:val="0"/>
        <w:rPr/>
      </w:pPr>
      <w:r w:rsidDel="00000000" w:rsidR="00000000" w:rsidRPr="00000000">
        <w:rPr>
          <w:i w:val="1"/>
          <w:rtl w:val="0"/>
        </w:rPr>
        <w:t xml:space="preserve">(lysis = breaking open)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16" w:lineRule="auto"/>
        <w:ind w:left="960" w:hanging="680"/>
        <w:rPr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Lysogenic Cycle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16" w:lineRule="auto"/>
        <w:ind w:left="960"/>
        <w:contextualSpacing w:val="0"/>
        <w:jc w:val="both"/>
        <w:rPr/>
      </w:pPr>
      <w:r w:rsidDel="00000000" w:rsidR="00000000" w:rsidRPr="00000000">
        <w:rPr>
          <w:rtl w:val="0"/>
        </w:rPr>
        <w:tab/>
        <w:t xml:space="preserve">– the virus enters the cell, viral DNA integrates with the host DNA and becomes inactive, the host functions normally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16" w:lineRule="auto"/>
        <w:ind w:left="960"/>
        <w:contextualSpacing w:val="0"/>
        <w:rPr/>
      </w:pPr>
      <w:r w:rsidDel="00000000" w:rsidR="00000000" w:rsidRPr="00000000">
        <w:rPr>
          <w:rtl w:val="0"/>
        </w:rPr>
        <w:tab/>
        <w:t xml:space="preserve">- an environmental change may then cause the virus to enter the Lytic Cycle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1. 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2. Injection/Entry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3. Integration into host cell’s DNA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4. Dormancy/Normal cell functions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5. Triggering of viral DNA to be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960"/>
        <w:contextualSpacing w:val="0"/>
        <w:rPr/>
      </w:pPr>
      <w:r w:rsidDel="00000000" w:rsidR="00000000" w:rsidRPr="00000000">
        <w:rPr>
          <w:i w:val="1"/>
          <w:rtl w:val="0"/>
        </w:rPr>
        <w:t xml:space="preserve">released and then Lytic cycle begins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523875</wp:posOffset>
            </wp:positionH>
            <wp:positionV relativeFrom="paragraph">
              <wp:posOffset>28575</wp:posOffset>
            </wp:positionV>
            <wp:extent cx="4531138" cy="2938463"/>
            <wp:effectExtent b="0" l="0" r="0" t="0"/>
            <wp:wrapSquare wrapText="bothSides" distB="19050" distT="19050" distL="19050" distR="19050"/>
            <wp:docPr descr="C:\My Documents\18.5 The lysogenic and lytic.JPG" id="4" name="image13.jpg"/>
            <a:graphic>
              <a:graphicData uri="http://schemas.openxmlformats.org/drawingml/2006/picture">
                <pic:pic>
                  <pic:nvPicPr>
                    <pic:cNvPr descr="C:\My Documents\18.5 The lysogenic and lytic.JPG"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1138" cy="2938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DIFFERENCES BETWEEN LYTIC AND LYSOGENIC CYCLE:</w:t>
      </w:r>
    </w:p>
    <w:p w:rsidR="00000000" w:rsidDel="00000000" w:rsidP="00000000" w:rsidRDefault="00000000" w:rsidRPr="00000000" w14:paraId="0000008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16" w:lineRule="auto"/>
        <w:ind w:left="540"/>
        <w:contextualSpacing w:val="0"/>
        <w:rPr/>
      </w:pPr>
      <w:r w:rsidDel="00000000" w:rsidR="00000000" w:rsidRPr="00000000">
        <w:rPr>
          <w:u w:val="single"/>
          <w:rtl w:val="0"/>
        </w:rPr>
        <w:t xml:space="preserve">In the Lytic Cycle: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Viral DNA </w:t>
      </w:r>
      <w:r w:rsidDel="00000000" w:rsidR="00000000" w:rsidRPr="00000000">
        <w:rPr>
          <w:rtl w:val="0"/>
        </w:rPr>
        <w:t xml:space="preserve">destroys</w:t>
      </w:r>
      <w:r w:rsidDel="00000000" w:rsidR="00000000" w:rsidRPr="00000000">
        <w:rPr>
          <w:rtl w:val="0"/>
        </w:rPr>
        <w:t xml:space="preserve"> Cell DNA, takes over cell functions and destroys the cell.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The virus replicates and produces progeny phages.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There are symptoms of viral infection.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/>
      </w:pPr>
      <w:r w:rsidDel="00000000" w:rsidR="00000000" w:rsidRPr="00000000">
        <w:rPr>
          <w:u w:val="single"/>
          <w:rtl w:val="0"/>
        </w:rPr>
        <w:t xml:space="preserve">In the Lysogenic Cycle: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Viral DNA </w:t>
      </w:r>
      <w:r w:rsidDel="00000000" w:rsidR="00000000" w:rsidRPr="00000000">
        <w:rPr>
          <w:rtl w:val="0"/>
        </w:rPr>
        <w:t xml:space="preserve">merges</w:t>
      </w:r>
      <w:r w:rsidDel="00000000" w:rsidR="00000000" w:rsidRPr="00000000">
        <w:rPr>
          <w:rtl w:val="0"/>
        </w:rPr>
        <w:t xml:space="preserve"> with cell DNA and does not destroy the cell.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The virus does not produce progeny.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There are no symptoms of viral infection.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3 WAYS VIRUSES ENTER LIVING CELLS: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enter bacterial cells by punching a hole in the cell wall and injecting its DNA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enter plant cells through </w:t>
      </w:r>
      <w:r w:rsidDel="00000000" w:rsidR="00000000" w:rsidRPr="00000000">
        <w:rPr>
          <w:i w:val="1"/>
          <w:rtl w:val="0"/>
        </w:rPr>
        <w:t xml:space="preserve">tiny rips in the cell wall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enter animal cells by </w:t>
      </w:r>
      <w:r w:rsidDel="00000000" w:rsidR="00000000" w:rsidRPr="00000000">
        <w:rPr>
          <w:i w:val="1"/>
          <w:rtl w:val="0"/>
        </w:rPr>
        <w:t xml:space="preserve">endocytosis</w:t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="240" w:lineRule="auto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VIRUSES ARE HOST-CELL SPECIFIC</w:t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can usually infect one type of host or even an organ, tissue or cell type (called its HOST RANGE)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a protein on the surface of the virus has a shape that matches a molecule in the plasma membrane of its host, allowing the virus to lock onto the host cell (like a key fits in a lock)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/>
      </w:pPr>
      <w:r w:rsidDel="00000000" w:rsidR="00000000" w:rsidRPr="00000000">
        <w:rPr>
          <w:i w:val="1"/>
          <w:rtl w:val="0"/>
        </w:rPr>
        <w:tab/>
      </w:r>
      <w:r w:rsidDel="00000000" w:rsidR="00000000" w:rsidRPr="00000000">
        <w:rPr>
          <w:i w:val="1"/>
          <w:u w:val="single"/>
          <w:rtl w:val="0"/>
        </w:rPr>
        <w:t xml:space="preserve">Examples</w:t>
      </w:r>
      <w:r w:rsidDel="00000000" w:rsidR="00000000" w:rsidRPr="00000000">
        <w:rPr>
          <w:i w:val="1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/>
      </w:pPr>
      <w:r w:rsidDel="00000000" w:rsidR="00000000" w:rsidRPr="00000000">
        <w:rPr>
          <w:i w:val="1"/>
          <w:rtl w:val="0"/>
        </w:rPr>
        <w:tab/>
      </w:r>
      <w:r w:rsidDel="00000000" w:rsidR="00000000" w:rsidRPr="00000000">
        <w:rPr>
          <w:i w:val="1"/>
          <w:rtl w:val="0"/>
        </w:rPr>
        <w:t xml:space="preserve">- a plant virus can only attack a plant cell and not an animal cell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540"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ab/>
        <w:t xml:space="preserve">- HIV (human immunodeficiency virus) infects only certain immune system cells</w:t>
      </w:r>
    </w:p>
    <w:p w:rsidR="00000000" w:rsidDel="00000000" w:rsidP="00000000" w:rsidRDefault="00000000" w:rsidRPr="00000000" w14:paraId="000000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540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 w:hanging="30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some viruses can infect many species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i w:val="1"/>
          <w:u w:val="single"/>
          <w:rtl w:val="0"/>
        </w:rPr>
        <w:t xml:space="preserve">Examples</w:t>
      </w:r>
      <w:r w:rsidDel="00000000" w:rsidR="00000000" w:rsidRPr="00000000">
        <w:rPr>
          <w:i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96" w:line="216" w:lineRule="auto"/>
        <w:ind w:left="540"/>
        <w:contextualSpacing w:val="0"/>
        <w:rPr/>
      </w:pPr>
      <w:r w:rsidDel="00000000" w:rsidR="00000000" w:rsidRPr="00000000">
        <w:rPr>
          <w:i w:val="1"/>
          <w:rtl w:val="0"/>
        </w:rPr>
        <w:tab/>
      </w:r>
      <w:r w:rsidDel="00000000" w:rsidR="00000000" w:rsidRPr="00000000">
        <w:rPr>
          <w:i w:val="1"/>
          <w:rtl w:val="0"/>
        </w:rPr>
        <w:t xml:space="preserve">- rabies (rhabdovirus) – infects all birds and mammals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16" w:lineRule="auto"/>
        <w:ind w:left="540"/>
        <w:contextualSpacing w:val="0"/>
        <w:rPr/>
      </w:pPr>
      <w:r w:rsidDel="00000000" w:rsidR="00000000" w:rsidRPr="00000000">
        <w:rPr>
          <w:i w:val="1"/>
          <w:rtl w:val="0"/>
        </w:rPr>
        <w:tab/>
        <w:t xml:space="preserve">- swine flu virus can infect swine or humans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40" w:lineRule="auto"/>
        <w:ind w:left="540" w:hanging="340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HOW ARE VIRUSES SPREAD?</w:t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VECTORS</w:t>
      </w:r>
      <w:r w:rsidDel="00000000" w:rsidR="00000000" w:rsidRPr="00000000">
        <w:rPr>
          <w:rtl w:val="0"/>
        </w:rPr>
        <w:t xml:space="preserve"> - carry the virus from one host to another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 w:hanging="260"/>
        <w:rPr>
          <w:sz w:val="22"/>
          <w:szCs w:val="22"/>
        </w:rPr>
      </w:pPr>
      <w:r w:rsidDel="00000000" w:rsidR="00000000" w:rsidRPr="00000000">
        <w:rPr>
          <w:u w:val="single"/>
          <w:rtl w:val="0"/>
        </w:rPr>
        <w:t xml:space="preserve">Vectors include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Insects (yellow fever – mosquitos)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Animals (rabies)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Water (polio)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Air (influenza, common cold, chicken pox)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12" w:line="240" w:lineRule="auto"/>
        <w:ind w:left="54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Humans (influenza, hepatitis, HIV)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80" w:line="240" w:lineRule="auto"/>
        <w:ind w:left="0" w:firstLine="0"/>
        <w:contextualSpacing w:val="0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(%4)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(%5)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right"/>
      <w:pPr>
        <w:ind w:left="540" w:hanging="2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right"/>
      <w:pPr>
        <w:ind w:left="540" w:hanging="2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)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(%4)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(%5)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right"/>
      <w:pPr>
        <w:ind w:left="540" w:hanging="2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–"/>
      <w:lvlJc w:val="right"/>
      <w:pPr>
        <w:ind w:left="1170" w:hanging="21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right"/>
      <w:pPr>
        <w:ind w:left="540" w:hanging="2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right"/>
      <w:pPr>
        <w:ind w:left="540" w:hanging="3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9">
    <w:lvl w:ilvl="0">
      <w:start w:val="2"/>
      <w:numFmt w:val="decimal"/>
      <w:lvlText w:val="%1)"/>
      <w:lvlJc w:val="right"/>
      <w:pPr>
        <w:ind w:left="960" w:hanging="6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%1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%1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%1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%1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%1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%1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%1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%1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•"/>
      <w:lvlJc w:val="right"/>
      <w:pPr>
        <w:ind w:left="540" w:hanging="3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right"/>
      <w:pPr>
        <w:ind w:left="540" w:hanging="2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right"/>
      <w:pPr>
        <w:ind w:left="1170" w:hanging="17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right"/>
      <w:pPr>
        <w:ind w:left="25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right"/>
      <w:pPr>
        <w:ind w:left="324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0.jpg"/><Relationship Id="rId13" Type="http://schemas.openxmlformats.org/officeDocument/2006/relationships/image" Target="media/image8.jpg"/><Relationship Id="rId12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14" Type="http://schemas.openxmlformats.org/officeDocument/2006/relationships/image" Target="media/image13.jp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7" Type="http://schemas.openxmlformats.org/officeDocument/2006/relationships/image" Target="media/image14.pn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